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2867ABBE" w14:textId="77777777" w:rsidR="00750BCD" w:rsidRDefault="00750BCD" w:rsidP="00750BCD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Central Florida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3276136F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</w:t>
      </w:r>
      <w:r w:rsidR="00B62A27">
        <w:rPr>
          <w:rFonts w:ascii="Calibri" w:hAnsi="Calibri" w:cs="Calibri"/>
          <w:sz w:val="22"/>
          <w:szCs w:val="22"/>
        </w:rPr>
        <w:t>5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03DE60C6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 xml:space="preserve">between </w:t>
      </w:r>
      <w:r w:rsidR="00B62A27">
        <w:rPr>
          <w:rFonts w:ascii="Calibri" w:hAnsi="Calibri" w:cs="Calibri"/>
          <w:sz w:val="22"/>
          <w:szCs w:val="22"/>
        </w:rPr>
        <w:t>2025-2026 (all cohorts enrolled from Fall 2025 to Summer 2026)</w:t>
      </w:r>
    </w:p>
    <w:p w14:paraId="6BE948E7" w14:textId="29403288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gramStart"/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proofErr w:type="gramEnd"/>
      <w:r w:rsidRPr="008D15D7">
        <w:rPr>
          <w:rFonts w:ascii="Calibri" w:hAnsi="Calibri" w:cs="Calibri"/>
          <w:sz w:val="22"/>
          <w:szCs w:val="22"/>
        </w:rPr>
        <w:t>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</w:t>
      </w:r>
      <w:r w:rsidR="00687446">
        <w:rPr>
          <w:rFonts w:ascii="Calibri" w:hAnsi="Calibri" w:cs="Calibri"/>
          <w:sz w:val="22"/>
          <w:szCs w:val="22"/>
        </w:rPr>
        <w:t>129</w:t>
      </w:r>
      <w:r w:rsidRPr="008D15D7">
        <w:rPr>
          <w:rFonts w:ascii="Calibri" w:hAnsi="Calibri" w:cs="Calibri"/>
          <w:sz w:val="22"/>
          <w:szCs w:val="22"/>
        </w:rPr>
        <w:t>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</w:t>
      </w:r>
      <w:r w:rsidR="00687446">
        <w:rPr>
          <w:rFonts w:ascii="Calibri" w:hAnsi="Calibri" w:cs="Calibri"/>
          <w:sz w:val="22"/>
          <w:szCs w:val="22"/>
        </w:rPr>
        <w:t>154</w:t>
      </w:r>
      <w:r w:rsidRPr="008D15D7">
        <w:rPr>
          <w:rFonts w:ascii="Calibri" w:hAnsi="Calibri" w:cs="Calibri"/>
          <w:sz w:val="22"/>
          <w:szCs w:val="22"/>
        </w:rPr>
        <w:t>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76D8061F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___Yes      _</w:t>
      </w:r>
      <w:proofErr w:type="spellStart"/>
      <w:r w:rsidR="00687446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5B91BFD6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800214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049B1">
        <w:rPr>
          <w:rFonts w:ascii="Calibri" w:hAnsi="Calibri" w:cs="Calibri"/>
          <w:spacing w:val="-4"/>
          <w:sz w:val="22"/>
          <w:szCs w:val="22"/>
        </w:rPr>
        <w:t xml:space="preserve">may be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752C3920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2049B1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1385"/>
        <w:gridCol w:w="1385"/>
        <w:gridCol w:w="1385"/>
        <w:gridCol w:w="1099"/>
        <w:gridCol w:w="1385"/>
      </w:tblGrid>
      <w:tr w:rsidR="00185BD3" w14:paraId="45E73E04" w14:textId="77777777" w:rsidTr="00687446">
        <w:trPr>
          <w:trHeight w:val="245"/>
        </w:trPr>
        <w:tc>
          <w:tcPr>
            <w:tcW w:w="4812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361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61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10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361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687446" w14:paraId="55722424" w14:textId="77777777" w:rsidTr="00687446">
        <w:trPr>
          <w:trHeight w:val="245"/>
        </w:trPr>
        <w:tc>
          <w:tcPr>
            <w:tcW w:w="4812" w:type="dxa"/>
          </w:tcPr>
          <w:p w14:paraId="5342E8EB" w14:textId="251C91BE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361" w:type="dxa"/>
          </w:tcPr>
          <w:p w14:paraId="5D19AED6" w14:textId="399EBB2B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22,747</w:t>
            </w:r>
          </w:p>
        </w:tc>
        <w:tc>
          <w:tcPr>
            <w:tcW w:w="1361" w:type="dxa"/>
          </w:tcPr>
          <w:p w14:paraId="3D552C26" w14:textId="197F3525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18,791</w:t>
            </w:r>
          </w:p>
        </w:tc>
        <w:tc>
          <w:tcPr>
            <w:tcW w:w="1361" w:type="dxa"/>
          </w:tcPr>
          <w:p w14:paraId="078B8793" w14:textId="40267BB9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14,835</w:t>
            </w:r>
          </w:p>
        </w:tc>
        <w:tc>
          <w:tcPr>
            <w:tcW w:w="1110" w:type="dxa"/>
          </w:tcPr>
          <w:p w14:paraId="0EDCB6BF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7C8D57E7" w14:textId="1F65334A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56,373</w:t>
            </w:r>
          </w:p>
        </w:tc>
      </w:tr>
      <w:tr w:rsidR="00687446" w14:paraId="5D32E3EE" w14:textId="77777777" w:rsidTr="00687446">
        <w:trPr>
          <w:trHeight w:val="245"/>
        </w:trPr>
        <w:tc>
          <w:tcPr>
            <w:tcW w:w="4812" w:type="dxa"/>
          </w:tcPr>
          <w:p w14:paraId="16E15039" w14:textId="41955572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361" w:type="dxa"/>
          </w:tcPr>
          <w:p w14:paraId="1DCE091E" w14:textId="68B025A0" w:rsidR="00687446" w:rsidRDefault="00EE6177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62,475.36</w:t>
            </w:r>
          </w:p>
        </w:tc>
        <w:tc>
          <w:tcPr>
            <w:tcW w:w="1361" w:type="dxa"/>
          </w:tcPr>
          <w:p w14:paraId="04409666" w14:textId="30689794" w:rsidR="00687446" w:rsidRDefault="00EE6177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51,610.08</w:t>
            </w:r>
          </w:p>
        </w:tc>
        <w:tc>
          <w:tcPr>
            <w:tcW w:w="1361" w:type="dxa"/>
          </w:tcPr>
          <w:p w14:paraId="3CD67A02" w14:textId="3521B691" w:rsidR="00687446" w:rsidRDefault="00EE6177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40,744.80</w:t>
            </w:r>
          </w:p>
        </w:tc>
        <w:tc>
          <w:tcPr>
            <w:tcW w:w="1110" w:type="dxa"/>
          </w:tcPr>
          <w:p w14:paraId="0B1365FD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62E74445" w14:textId="043C2F75" w:rsidR="00687446" w:rsidRDefault="00EE6177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154,830.24</w:t>
            </w:r>
          </w:p>
        </w:tc>
      </w:tr>
      <w:tr w:rsidR="00687446" w14:paraId="2C4220E5" w14:textId="77777777" w:rsidTr="00687446">
        <w:tc>
          <w:tcPr>
            <w:tcW w:w="4812" w:type="dxa"/>
          </w:tcPr>
          <w:p w14:paraId="045F0BA3" w14:textId="2E78C810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361" w:type="dxa"/>
          </w:tcPr>
          <w:p w14:paraId="02F980C8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38CE2E02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58C7C2CB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10" w:type="dxa"/>
          </w:tcPr>
          <w:p w14:paraId="0288BBD8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5612DA00" w14:textId="327D10C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87446" w14:paraId="7C31D1D4" w14:textId="77777777" w:rsidTr="00687446">
        <w:tc>
          <w:tcPr>
            <w:tcW w:w="4812" w:type="dxa"/>
          </w:tcPr>
          <w:p w14:paraId="7D10B8D0" w14:textId="1034967F" w:rsidR="00687446" w:rsidRPr="008D15D7" w:rsidRDefault="00687446" w:rsidP="00687446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361" w:type="dxa"/>
          </w:tcPr>
          <w:p w14:paraId="224805D7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7,068.54 w/insurance</w:t>
            </w:r>
          </w:p>
          <w:p w14:paraId="696E937E" w14:textId="4014BC48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3,748.54 w/o insurance</w:t>
            </w:r>
          </w:p>
        </w:tc>
        <w:tc>
          <w:tcPr>
            <w:tcW w:w="1361" w:type="dxa"/>
          </w:tcPr>
          <w:p w14:paraId="7687F25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6,296.62 w/insurance</w:t>
            </w:r>
          </w:p>
          <w:p w14:paraId="521D4621" w14:textId="5867F74C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3,096.62 w/o insurance</w:t>
            </w:r>
          </w:p>
        </w:tc>
        <w:tc>
          <w:tcPr>
            <w:tcW w:w="1361" w:type="dxa"/>
          </w:tcPr>
          <w:p w14:paraId="278711C7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5,644.70 w/insurance</w:t>
            </w:r>
          </w:p>
          <w:p w14:paraId="48183568" w14:textId="03C1B9BE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2,444.70 w/o insurance</w:t>
            </w:r>
          </w:p>
        </w:tc>
        <w:tc>
          <w:tcPr>
            <w:tcW w:w="1110" w:type="dxa"/>
          </w:tcPr>
          <w:p w14:paraId="63C5B35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39FF5536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19,009.86 w/insurance</w:t>
            </w:r>
          </w:p>
          <w:p w14:paraId="2357D923" w14:textId="1374D262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9,289.86 w/o insurance</w:t>
            </w:r>
          </w:p>
        </w:tc>
      </w:tr>
      <w:tr w:rsidR="00687446" w14:paraId="2818F27B" w14:textId="77777777" w:rsidTr="00687446">
        <w:tc>
          <w:tcPr>
            <w:tcW w:w="4812" w:type="dxa"/>
          </w:tcPr>
          <w:p w14:paraId="62C07628" w14:textId="5A0CAFDB" w:rsidR="00687446" w:rsidRPr="008D15D7" w:rsidRDefault="00687446" w:rsidP="00687446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required texts, laboratory fees, and other program costs for </w:t>
            </w:r>
            <w:proofErr w:type="gramStart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361" w:type="dxa"/>
          </w:tcPr>
          <w:p w14:paraId="1D3FDC7B" w14:textId="6D471FEB" w:rsidR="00687446" w:rsidRDefault="00687446" w:rsidP="00687446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3,457.00</w:t>
            </w:r>
          </w:p>
        </w:tc>
        <w:tc>
          <w:tcPr>
            <w:tcW w:w="1361" w:type="dxa"/>
          </w:tcPr>
          <w:p w14:paraId="35FA2ADC" w14:textId="5CA07A30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3,588.74</w:t>
            </w:r>
          </w:p>
        </w:tc>
        <w:tc>
          <w:tcPr>
            <w:tcW w:w="1361" w:type="dxa"/>
          </w:tcPr>
          <w:p w14:paraId="594AFB09" w14:textId="137C6FDD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3450.50</w:t>
            </w:r>
          </w:p>
        </w:tc>
        <w:tc>
          <w:tcPr>
            <w:tcW w:w="1110" w:type="dxa"/>
          </w:tcPr>
          <w:p w14:paraId="2C8D5C3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3F4729BC" w14:textId="27DC1E65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10,495.74</w:t>
            </w:r>
          </w:p>
        </w:tc>
      </w:tr>
      <w:tr w:rsidR="00687446" w14:paraId="07CB3ED3" w14:textId="77777777" w:rsidTr="00687446">
        <w:tc>
          <w:tcPr>
            <w:tcW w:w="4812" w:type="dxa"/>
          </w:tcPr>
          <w:p w14:paraId="350AF53D" w14:textId="6925DF31" w:rsidR="00687446" w:rsidRPr="008D15D7" w:rsidRDefault="00687446" w:rsidP="00687446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361" w:type="dxa"/>
          </w:tcPr>
          <w:p w14:paraId="02A27B6F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33,272.54</w:t>
            </w:r>
          </w:p>
          <w:p w14:paraId="2E65F238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29,952.54</w:t>
            </w:r>
          </w:p>
          <w:p w14:paraId="180A1E39" w14:textId="42A25A42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 w:rsidR="00EE6177">
              <w:rPr>
                <w:rFonts w:ascii="Calibri" w:hAnsi="Calibri" w:cs="Calibri"/>
                <w:b/>
              </w:rPr>
              <w:t>73,000.90</w:t>
            </w:r>
          </w:p>
          <w:p w14:paraId="510406ED" w14:textId="02C70213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 w:rsidR="00EE6177">
              <w:rPr>
                <w:rFonts w:ascii="Calibri" w:hAnsi="Calibri" w:cs="Calibri"/>
                <w:b/>
              </w:rPr>
              <w:t>69,680.90</w:t>
            </w:r>
          </w:p>
        </w:tc>
        <w:tc>
          <w:tcPr>
            <w:tcW w:w="1361" w:type="dxa"/>
          </w:tcPr>
          <w:p w14:paraId="5467419D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28,676.36</w:t>
            </w:r>
          </w:p>
          <w:p w14:paraId="184D0DFD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25,476.36</w:t>
            </w:r>
          </w:p>
          <w:p w14:paraId="5F1E503D" w14:textId="6F30CC42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 w:rsidR="00EE6177">
              <w:rPr>
                <w:rFonts w:ascii="Calibri" w:hAnsi="Calibri" w:cs="Calibri"/>
                <w:b/>
              </w:rPr>
              <w:t>61,495.44</w:t>
            </w:r>
          </w:p>
          <w:p w14:paraId="228A8665" w14:textId="3148837C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 w:rsidR="00EE6177">
              <w:rPr>
                <w:rFonts w:ascii="Calibri" w:hAnsi="Calibri" w:cs="Calibri"/>
                <w:b/>
              </w:rPr>
              <w:t>58,295.44</w:t>
            </w:r>
          </w:p>
        </w:tc>
        <w:tc>
          <w:tcPr>
            <w:tcW w:w="1361" w:type="dxa"/>
          </w:tcPr>
          <w:p w14:paraId="7ABC8C9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23,930.20</w:t>
            </w:r>
          </w:p>
          <w:p w14:paraId="2E6992E9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20,730.20</w:t>
            </w:r>
          </w:p>
          <w:p w14:paraId="2335AE6B" w14:textId="043A4140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 w:rsidR="00EE6177">
              <w:rPr>
                <w:rFonts w:ascii="Calibri" w:hAnsi="Calibri" w:cs="Calibri"/>
                <w:b/>
              </w:rPr>
              <w:t>49,840.00</w:t>
            </w:r>
          </w:p>
          <w:p w14:paraId="3752916E" w14:textId="0EAB0820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 w:rsidR="00EE6177">
              <w:rPr>
                <w:rFonts w:ascii="Calibri" w:hAnsi="Calibri" w:cs="Calibri"/>
                <w:b/>
              </w:rPr>
              <w:t>46,640.00</w:t>
            </w:r>
          </w:p>
        </w:tc>
        <w:tc>
          <w:tcPr>
            <w:tcW w:w="1110" w:type="dxa"/>
          </w:tcPr>
          <w:p w14:paraId="75A20066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51502F07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85,879.10</w:t>
            </w:r>
          </w:p>
          <w:p w14:paraId="0C290D3E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76,279.10</w:t>
            </w:r>
          </w:p>
          <w:p w14:paraId="1DEDB401" w14:textId="4E21FBE1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 w:rsidR="00EE6177">
              <w:rPr>
                <w:rFonts w:ascii="Calibri" w:hAnsi="Calibri" w:cs="Calibri"/>
                <w:b/>
              </w:rPr>
              <w:t>184,336.34</w:t>
            </w:r>
          </w:p>
          <w:p w14:paraId="7BD7259F" w14:textId="46D63184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 w:rsidR="00EE6177">
              <w:rPr>
                <w:rFonts w:ascii="Calibri" w:hAnsi="Calibri" w:cs="Calibri"/>
                <w:b/>
              </w:rPr>
              <w:t>174,616.34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73DD467D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lastRenderedPageBreak/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r w:rsidR="00687446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31AE84D9" w14:textId="36D7EBD3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</w:t>
      </w:r>
      <w:proofErr w:type="spellStart"/>
      <w:r w:rsidR="00687446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5DBC955F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r w:rsidR="00687446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82F884D" w14:textId="08A63290" w:rsidR="00762623" w:rsidRDefault="0076262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="00EE6177">
        <w:rPr>
          <w:sz w:val="22"/>
          <w:szCs w:val="22"/>
        </w:rPr>
        <w:t xml:space="preserve"> </w:t>
      </w:r>
      <w:r w:rsidRPr="00C3393A">
        <w:rPr>
          <w:sz w:val="22"/>
          <w:szCs w:val="22"/>
        </w:rPr>
        <w:t>202</w:t>
      </w:r>
      <w:r w:rsidR="00EE6177">
        <w:rPr>
          <w:sz w:val="22"/>
          <w:szCs w:val="22"/>
        </w:rPr>
        <w:t>5</w:t>
      </w:r>
      <w:r w:rsidRPr="00C3393A">
        <w:rPr>
          <w:sz w:val="22"/>
          <w:szCs w:val="22"/>
        </w:rPr>
        <w:t xml:space="preserve">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267D7DF9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0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DF25A6">
        <w:rPr>
          <w:rFonts w:ascii="Calibri" w:hAnsi="Calibri" w:cs="Calibri"/>
          <w:spacing w:val="-2"/>
          <w:w w:val="90"/>
          <w:sz w:val="22"/>
          <w:szCs w:val="22"/>
        </w:rPr>
        <w:t>5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pacing w:val="-2"/>
          <w:w w:val="90"/>
          <w:sz w:val="22"/>
          <w:szCs w:val="22"/>
        </w:rPr>
        <w:t>___</w:t>
      </w:r>
      <w:r w:rsidR="00687446">
        <w:rPr>
          <w:rFonts w:ascii="Calibri" w:hAnsi="Calibri" w:cs="Calibri"/>
          <w:spacing w:val="-2"/>
          <w:w w:val="90"/>
          <w:sz w:val="22"/>
          <w:szCs w:val="22"/>
        </w:rPr>
        <w:t>$60,000 - $80,000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____________</w:t>
      </w:r>
    </w:p>
    <w:p w14:paraId="33AAF697" w14:textId="0E6F0705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</w:t>
      </w:r>
      <w:r w:rsidR="00DF25A6">
        <w:rPr>
          <w:rFonts w:ascii="Calibri" w:hAnsi="Calibri" w:cs="Calibri"/>
          <w:spacing w:val="-2"/>
          <w:w w:val="90"/>
          <w:sz w:val="22"/>
          <w:szCs w:val="22"/>
        </w:rPr>
        <w:t>5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 __________</w:t>
      </w:r>
      <w:r w:rsidR="00687446">
        <w:rPr>
          <w:rFonts w:ascii="Calibri" w:hAnsi="Calibri" w:cs="Calibri"/>
          <w:spacing w:val="-2"/>
          <w:w w:val="90"/>
          <w:sz w:val="22"/>
          <w:szCs w:val="22"/>
        </w:rPr>
        <w:t>$80,000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2635" w14:textId="77777777" w:rsidR="001233D9" w:rsidRDefault="001233D9" w:rsidP="000E0FE2">
      <w:r>
        <w:separator/>
      </w:r>
    </w:p>
  </w:endnote>
  <w:endnote w:type="continuationSeparator" w:id="0">
    <w:p w14:paraId="04C3C135" w14:textId="77777777" w:rsidR="001233D9" w:rsidRDefault="001233D9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4A46" w14:textId="5DF4A628" w:rsidR="009848C4" w:rsidRDefault="009848C4">
    <w:pPr>
      <w:pStyle w:val="Footer"/>
    </w:pPr>
    <w:r>
      <w:t xml:space="preserve">Updated </w:t>
    </w:r>
    <w:r w:rsidR="00EE6177">
      <w:t>August 20, 2025</w:t>
    </w:r>
  </w:p>
  <w:p w14:paraId="312F1BE3" w14:textId="77777777" w:rsidR="009848C4" w:rsidRDefault="009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FD7F" w14:textId="77777777" w:rsidR="001233D9" w:rsidRDefault="001233D9" w:rsidP="000E0FE2">
      <w:r>
        <w:separator/>
      </w:r>
    </w:p>
  </w:footnote>
  <w:footnote w:type="continuationSeparator" w:id="0">
    <w:p w14:paraId="0B6CBF4D" w14:textId="77777777" w:rsidR="001233D9" w:rsidRDefault="001233D9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215BB"/>
    <w:rsid w:val="001233D9"/>
    <w:rsid w:val="001438D8"/>
    <w:rsid w:val="00160804"/>
    <w:rsid w:val="00185BD3"/>
    <w:rsid w:val="002049B1"/>
    <w:rsid w:val="00212B60"/>
    <w:rsid w:val="00241EA8"/>
    <w:rsid w:val="002743AE"/>
    <w:rsid w:val="00330887"/>
    <w:rsid w:val="004F2209"/>
    <w:rsid w:val="005517A9"/>
    <w:rsid w:val="005D6616"/>
    <w:rsid w:val="00687446"/>
    <w:rsid w:val="00692764"/>
    <w:rsid w:val="006A1BCA"/>
    <w:rsid w:val="006C1907"/>
    <w:rsid w:val="00750BCD"/>
    <w:rsid w:val="00762623"/>
    <w:rsid w:val="007E3A4B"/>
    <w:rsid w:val="007F15E0"/>
    <w:rsid w:val="00800214"/>
    <w:rsid w:val="00805AA3"/>
    <w:rsid w:val="00866FA8"/>
    <w:rsid w:val="008860A7"/>
    <w:rsid w:val="008B7906"/>
    <w:rsid w:val="008D15D7"/>
    <w:rsid w:val="00981BA2"/>
    <w:rsid w:val="009848C4"/>
    <w:rsid w:val="009D155E"/>
    <w:rsid w:val="00B013D3"/>
    <w:rsid w:val="00B62A27"/>
    <w:rsid w:val="00C46F14"/>
    <w:rsid w:val="00D12E78"/>
    <w:rsid w:val="00D36374"/>
    <w:rsid w:val="00DB661A"/>
    <w:rsid w:val="00DF25A6"/>
    <w:rsid w:val="00E03D29"/>
    <w:rsid w:val="00E3517C"/>
    <w:rsid w:val="00E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Samantha Mundell</cp:lastModifiedBy>
  <cp:revision>3</cp:revision>
  <dcterms:created xsi:type="dcterms:W3CDTF">2025-08-20T17:39:00Z</dcterms:created>
  <dcterms:modified xsi:type="dcterms:W3CDTF">2025-08-20T17:52:00Z</dcterms:modified>
</cp:coreProperties>
</file>